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AD1544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79433BB" id="Rectangle 56" o:spid="_x0000_s1026" style="position:absolute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1F2A979" id="Rectangle 56" o:spid="_x0000_s1026" style="position:absolute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(Dz. U. z 201</w:t>
      </w:r>
      <w:r w:rsidR="00C01E31">
        <w:rPr>
          <w:rFonts w:ascii="Times New Roman" w:hAnsi="Times New Roman"/>
          <w:sz w:val="18"/>
          <w:szCs w:val="18"/>
        </w:rPr>
        <w:t>8</w:t>
      </w:r>
      <w:r w:rsidR="005F0388">
        <w:rPr>
          <w:rFonts w:ascii="Times New Roman" w:hAnsi="Times New Roman"/>
          <w:sz w:val="18"/>
          <w:szCs w:val="18"/>
        </w:rPr>
        <w:t xml:space="preserve"> r. poz. 1</w:t>
      </w:r>
      <w:r w:rsidR="00C01E31">
        <w:rPr>
          <w:rFonts w:ascii="Times New Roman" w:hAnsi="Times New Roman"/>
          <w:sz w:val="18"/>
          <w:szCs w:val="18"/>
        </w:rPr>
        <w:t>2</w:t>
      </w:r>
      <w:r w:rsidR="005F0388">
        <w:rPr>
          <w:rFonts w:ascii="Times New Roman" w:hAnsi="Times New Roman"/>
          <w:sz w:val="18"/>
          <w:szCs w:val="18"/>
        </w:rPr>
        <w:t>65</w:t>
      </w:r>
      <w:r w:rsidR="00C01E31">
        <w:rPr>
          <w:rFonts w:ascii="Times New Roman" w:hAnsi="Times New Roman"/>
          <w:sz w:val="18"/>
          <w:szCs w:val="18"/>
        </w:rPr>
        <w:t xml:space="preserve"> i 1149</w:t>
      </w:r>
      <w:bookmarkStart w:id="0" w:name="_GoBack"/>
      <w:bookmarkEnd w:id="0"/>
      <w:r w:rsidR="005F038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5F0388">
        <w:rPr>
          <w:rFonts w:ascii="Times New Roman" w:hAnsi="Times New Roman"/>
          <w:sz w:val="18"/>
          <w:szCs w:val="18"/>
        </w:rPr>
        <w:t>późn</w:t>
      </w:r>
      <w:proofErr w:type="spellEnd"/>
      <w:r w:rsidR="005F0388">
        <w:rPr>
          <w:rFonts w:ascii="Times New Roman" w:hAnsi="Times New Roman"/>
          <w:sz w:val="18"/>
          <w:szCs w:val="18"/>
        </w:rPr>
        <w:t>. zm.)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219E1EB" id="Rectangle 56" o:spid="_x0000_s1026" style="position:absolute;margin-left:53.9pt;margin-top:.3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3666370" id="Rectangle 56" o:spid="_x0000_s1026" style="position:absolute;margin-left:12.6pt;margin-top:.3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49F39B5" id="Rectangle 56" o:spid="_x0000_s1026" style="position:absolute;margin-left:49.7pt;margin-top:1.6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1DB0A73" id="Rectangle 56" o:spid="_x0000_s1026" style="position:absolute;margin-left:9.9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Pr="003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1FD29E7" id="Rectangle 56" o:spid="_x0000_s1026" style="position:absolute;margin-left:406.15pt;margin-top:1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4037589" id="Rectangle 56" o:spid="_x0000_s1026" style="position:absolute;margin-left:449.4pt;margin-top:1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3814636" id="Rectangle 56" o:spid="_x0000_s1026" style="position:absolute;margin-left:53.9pt;margin-top:.4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8E40030" id="Rectangle 56" o:spid="_x0000_s1026" style="position:absolute;margin-left:12.6pt;margin-top:.4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D1398C5" id="Rectangle 56" o:spid="_x0000_s1026" style="position:absolute;margin-left:256.3pt;margin-top:11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BV+Mb6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3DBD510" id="Rectangle 56" o:spid="_x0000_s1026" style="position:absolute;margin-left:224.3pt;margin-top:11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H1yQyX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CF8AB51" id="Rectangle 56" o:spid="_x0000_s1026" style="position:absolute;margin-left:12.6pt;margin-top:.55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BC7A858" id="Rectangle 56" o:spid="_x0000_s1026" style="position:absolute;margin-left:53.9pt;margin-top:.55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2K2B5doAAAAI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6396990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439AF32" id="Rectangle 56" o:spid="_x0000_s1026" style="position:absolute;margin-left:503.7pt;margin-top:22.7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GgUa7DgAAAACw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6018530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1B014B0" id="Rectangle 56" o:spid="_x0000_s1026" style="position:absolute;margin-left:473.9pt;margin-top:22.7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HkjbN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DF1F179" id="Rectangle 56" o:spid="_x0000_s1026" style="position:absolute;margin-left:53.9pt;margin-top:2.4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C5AC16B" id="Rectangle 56" o:spid="_x0000_s1026" style="position:absolute;margin-left:9.9pt;margin-top:2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2D0" w:rsidRDefault="006322D0" w:rsidP="00D30A18">
      <w:r>
        <w:separator/>
      </w:r>
    </w:p>
  </w:endnote>
  <w:endnote w:type="continuationSeparator" w:id="0">
    <w:p w:rsidR="006322D0" w:rsidRDefault="006322D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1E31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2D0" w:rsidRDefault="006322D0" w:rsidP="00D30A18">
      <w:r>
        <w:separator/>
      </w:r>
    </w:p>
  </w:footnote>
  <w:footnote w:type="continuationSeparator" w:id="0">
    <w:p w:rsidR="006322D0" w:rsidRDefault="006322D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56CD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07473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2D0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31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590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8E7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2B80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D3386-6885-497D-A5B7-91A20DD4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T-TRZECIAK</cp:lastModifiedBy>
  <cp:revision>3</cp:revision>
  <cp:lastPrinted>2018-09-13T09:54:00Z</cp:lastPrinted>
  <dcterms:created xsi:type="dcterms:W3CDTF">2018-07-27T13:04:00Z</dcterms:created>
  <dcterms:modified xsi:type="dcterms:W3CDTF">2018-09-13T13:19:00Z</dcterms:modified>
</cp:coreProperties>
</file>