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</w:t>
      </w:r>
      <w:r w:rsidR="00960EF5">
        <w:rPr>
          <w:rFonts w:ascii="Times New Roman" w:hAnsi="Times New Roman"/>
          <w:sz w:val="18"/>
          <w:szCs w:val="18"/>
        </w:rPr>
        <w:t>20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960EF5">
        <w:rPr>
          <w:rFonts w:ascii="Times New Roman" w:hAnsi="Times New Roman"/>
          <w:sz w:val="18"/>
          <w:szCs w:val="18"/>
        </w:rPr>
        <w:t>1444 ze zmianami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CE113F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457FE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D207A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7F0388">
        <w:rPr>
          <w:rFonts w:ascii="Times New Roman" w:hAnsi="Times New Roman"/>
          <w:sz w:val="18"/>
          <w:szCs w:val="18"/>
        </w:rPr>
        <w:t xml:space="preserve"> </w:t>
      </w:r>
      <w:r w:rsidR="008D7BB9">
        <w:rPr>
          <w:rFonts w:ascii="Times New Roman" w:hAnsi="Times New Roman"/>
          <w:color w:val="000000"/>
          <w:sz w:val="18"/>
          <w:szCs w:val="18"/>
        </w:rPr>
        <w:t>(Dz. U. z 2020</w:t>
      </w:r>
      <w:r w:rsidR="0085084E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8D7BB9">
        <w:rPr>
          <w:rFonts w:ascii="Times New Roman" w:hAnsi="Times New Roman"/>
          <w:color w:val="000000"/>
          <w:sz w:val="18"/>
          <w:szCs w:val="18"/>
        </w:rPr>
        <w:t>1409</w:t>
      </w:r>
      <w:r w:rsidR="0085084E" w:rsidRPr="0085084E">
        <w:rPr>
          <w:rFonts w:ascii="Times New Roman" w:hAnsi="Times New Roman"/>
          <w:color w:val="000000"/>
          <w:sz w:val="18"/>
          <w:szCs w:val="18"/>
        </w:rPr>
        <w:t>)</w:t>
      </w:r>
      <w:r w:rsidR="00190E56" w:rsidRPr="0085084E">
        <w:rPr>
          <w:rFonts w:ascii="Times New Roman" w:hAnsi="Times New Roman"/>
          <w:color w:val="000000"/>
          <w:sz w:val="18"/>
          <w:szCs w:val="18"/>
        </w:rPr>
        <w:t>,</w:t>
      </w:r>
      <w:r w:rsidR="00190E5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98A72" id="Rectangle 56" o:spid="_x0000_s1026" style="position:absolute;margin-left:9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"/>
            </w:pict>
          </mc:Fallback>
        </mc:AlternateContent>
      </w:r>
      <w:r w:rsidR="00CE113F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671D2" id="Rectangle 56" o:spid="_x0000_s1026" style="position:absolute;margin-left:49.7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B8nL3J2wAAAAYBAAAPAAAAAAAAAAAAAAAAAHYEAABkcnMvZG93bnJldi54bWxQSwUG&#10;AAAAAAQABADzAAAAfgUAAAAA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CE113F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A1638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25961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CE113F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96ADB" id="Rectangle 56" o:spid="_x0000_s1026" style="position:absolute;margin-left:400.1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KbWpz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049B0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3B506" id="Rectangle 56" o:spid="_x0000_s1026" style="position:absolute;margin-left:8.85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138430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EBB82" id="Rectangle 56" o:spid="_x0000_s1026" style="position:absolute;margin-left:8.85pt;margin-top:10.9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qJiPt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138430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C21A7" id="Rectangle 56" o:spid="_x0000_s1026" style="position:absolute;margin-left:41.15pt;margin-top:10.9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XTsUnd0AAAAHAQAADwAAAAAAAAAAAAAAAAB1BAAAZHJzL2Rvd25yZXYueG1sUEsF&#10;BgAAAAAEAAQA8wAAAH8FAAAAAA==&#10;"/>
            </w:pict>
          </mc:Fallback>
        </mc:AlternateContent>
      </w:r>
      <w:r w:rsidR="00CE113F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E5189" id="Rectangle 56" o:spid="_x0000_s1026" style="position:absolute;margin-left:49.4pt;margin-top:1.2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6XwJXdAAAABw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C57FE" id="Rectangle 56" o:spid="_x0000_s1026" style="position:absolute;margin-left:201.6pt;margin-top:11.7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plIeP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C1B1C" id="Rectangle 56" o:spid="_x0000_s1026" style="position:absolute;margin-left:168.8pt;margin-top:11.7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B6+gJ0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D40F4F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421CB" id="Rectangle 56" o:spid="_x0000_s1026" style="position:absolute;margin-left:53.45pt;margin-top:1.6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zL6Lr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6A0C15" id="Rectangle 56" o:spid="_x0000_s1026" style="position:absolute;margin-left:496.2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KIHSxN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C5987" id="Rectangle 56" o:spid="_x0000_s1026" style="position:absolute;margin-left:464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"/>
            </w:pict>
          </mc:Fallback>
        </mc:AlternateContent>
      </w:r>
      <w:r w:rsidR="00CE113F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B82A6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A6" w:rsidRDefault="004B7BA6" w:rsidP="00D30A18">
      <w:r>
        <w:separator/>
      </w:r>
    </w:p>
  </w:endnote>
  <w:endnote w:type="continuationSeparator" w:id="0">
    <w:p w:rsidR="004B7BA6" w:rsidRDefault="004B7BA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A121C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62AE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A6" w:rsidRDefault="004B7BA6" w:rsidP="00D30A18">
      <w:r>
        <w:separator/>
      </w:r>
    </w:p>
  </w:footnote>
  <w:footnote w:type="continuationSeparator" w:id="0">
    <w:p w:rsidR="004B7BA6" w:rsidRDefault="004B7BA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52E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0E56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91C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488F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B7BA6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4612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5960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050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B36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2AEA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9BA"/>
    <w:rsid w:val="007B4A5D"/>
    <w:rsid w:val="007B57B5"/>
    <w:rsid w:val="007B5B05"/>
    <w:rsid w:val="007B5C1B"/>
    <w:rsid w:val="007B6BDF"/>
    <w:rsid w:val="007B6CD1"/>
    <w:rsid w:val="007B7762"/>
    <w:rsid w:val="007B78D6"/>
    <w:rsid w:val="007C3CDE"/>
    <w:rsid w:val="007C3ED3"/>
    <w:rsid w:val="007C4B68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201"/>
    <w:rsid w:val="007E5BFE"/>
    <w:rsid w:val="007E653F"/>
    <w:rsid w:val="007E73B9"/>
    <w:rsid w:val="007E746D"/>
    <w:rsid w:val="007E7A31"/>
    <w:rsid w:val="007F0123"/>
    <w:rsid w:val="007F0388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84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4DA1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BB9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0EF5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377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1CF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28D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322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13F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0157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0F4F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4CD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0C2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61B8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0E3"/>
    <w:rsid w:val="00F80C8E"/>
    <w:rsid w:val="00F812CD"/>
    <w:rsid w:val="00F81805"/>
    <w:rsid w:val="00F81939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0D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1488-7CD7-4C30-937D-7A0199B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2020-09-03T06:43:00Z</cp:lastPrinted>
  <dcterms:created xsi:type="dcterms:W3CDTF">2021-07-30T10:34:00Z</dcterms:created>
  <dcterms:modified xsi:type="dcterms:W3CDTF">2021-07-30T10:34:00Z</dcterms:modified>
</cp:coreProperties>
</file>