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81" w:rsidRPr="00C455AB" w:rsidRDefault="006F40DC" w:rsidP="001B1181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1B1181">
        <w:rPr>
          <w:rFonts w:ascii="Times New Roman" w:hAnsi="Times New Roman"/>
          <w:sz w:val="20"/>
        </w:rPr>
        <w:t>Żuromin,…………………….</w:t>
      </w:r>
    </w:p>
    <w:p w:rsidR="001B1181" w:rsidRPr="00C455AB" w:rsidRDefault="001B1181" w:rsidP="001B1181">
      <w:pPr>
        <w:spacing w:after="0" w:line="240" w:lineRule="auto"/>
        <w:rPr>
          <w:rFonts w:ascii="Times New Roman" w:hAnsi="Times New Roman"/>
          <w:sz w:val="20"/>
        </w:rPr>
      </w:pPr>
      <w:r w:rsidRPr="00C455AB">
        <w:rPr>
          <w:rFonts w:ascii="Times New Roman" w:hAnsi="Times New Roman"/>
          <w:sz w:val="20"/>
        </w:rPr>
        <w:t xml:space="preserve"> ………………………………………….                            </w:t>
      </w:r>
    </w:p>
    <w:p w:rsidR="001B1181" w:rsidRPr="00C455AB" w:rsidRDefault="001B1181" w:rsidP="001B1181">
      <w:pPr>
        <w:spacing w:after="0" w:line="240" w:lineRule="auto"/>
        <w:rPr>
          <w:rFonts w:ascii="Times New Roman" w:hAnsi="Times New Roman"/>
          <w:sz w:val="18"/>
        </w:rPr>
      </w:pPr>
      <w:r w:rsidRPr="00C455AB">
        <w:rPr>
          <w:rFonts w:ascii="Times New Roman" w:hAnsi="Times New Roman"/>
          <w:sz w:val="20"/>
        </w:rPr>
        <w:t xml:space="preserve">   </w:t>
      </w:r>
      <w:r w:rsidRPr="00C455AB">
        <w:rPr>
          <w:rFonts w:ascii="Times New Roman" w:hAnsi="Times New Roman"/>
          <w:sz w:val="14"/>
        </w:rPr>
        <w:t>Pieczęć spółdzielni socjalnej</w:t>
      </w:r>
      <w:r w:rsidRPr="00C455AB">
        <w:rPr>
          <w:rFonts w:ascii="Times New Roman" w:hAnsi="Times New Roman"/>
          <w:sz w:val="18"/>
        </w:rPr>
        <w:t xml:space="preserve">                                     </w:t>
      </w:r>
    </w:p>
    <w:p w:rsidR="001B1181" w:rsidRPr="00C455AB" w:rsidRDefault="001B1181" w:rsidP="001B1181">
      <w:pPr>
        <w:spacing w:after="0" w:line="240" w:lineRule="auto"/>
        <w:rPr>
          <w:rFonts w:ascii="Times New Roman" w:hAnsi="Times New Roman"/>
          <w:sz w:val="18"/>
        </w:rPr>
      </w:pPr>
    </w:p>
    <w:p w:rsidR="001B1181" w:rsidRPr="00C455AB" w:rsidRDefault="001B1181" w:rsidP="001B1181">
      <w:pPr>
        <w:spacing w:after="0" w:line="240" w:lineRule="auto"/>
        <w:jc w:val="right"/>
        <w:rPr>
          <w:rFonts w:ascii="Times New Roman" w:hAnsi="Times New Roman"/>
        </w:rPr>
      </w:pPr>
      <w:r w:rsidRPr="00C455AB">
        <w:rPr>
          <w:rFonts w:ascii="Times New Roman" w:hAnsi="Times New Roman"/>
        </w:rPr>
        <w:t>Starosta żuromiński</w:t>
      </w:r>
    </w:p>
    <w:p w:rsidR="001B1181" w:rsidRPr="00C455AB" w:rsidRDefault="001B1181" w:rsidP="001B1181">
      <w:pPr>
        <w:spacing w:after="0" w:line="240" w:lineRule="auto"/>
        <w:jc w:val="right"/>
        <w:rPr>
          <w:rFonts w:ascii="Times New Roman" w:hAnsi="Times New Roman"/>
        </w:rPr>
      </w:pPr>
      <w:r w:rsidRPr="00C455AB">
        <w:rPr>
          <w:rFonts w:ascii="Times New Roman" w:hAnsi="Times New Roman"/>
        </w:rPr>
        <w:t>za pośrednictwem</w:t>
      </w:r>
    </w:p>
    <w:p w:rsidR="001B1181" w:rsidRPr="00C455AB" w:rsidRDefault="001B1181" w:rsidP="001B1181">
      <w:pPr>
        <w:spacing w:after="0" w:line="240" w:lineRule="auto"/>
        <w:jc w:val="right"/>
        <w:rPr>
          <w:rFonts w:ascii="Times New Roman" w:hAnsi="Times New Roman"/>
        </w:rPr>
      </w:pPr>
      <w:r w:rsidRPr="00C455AB">
        <w:rPr>
          <w:rFonts w:ascii="Times New Roman" w:hAnsi="Times New Roman"/>
        </w:rPr>
        <w:t>Powiatowego Urzędu Pracy</w:t>
      </w:r>
    </w:p>
    <w:p w:rsidR="001B1181" w:rsidRPr="00C455AB" w:rsidRDefault="001B1181" w:rsidP="001B1181">
      <w:pPr>
        <w:spacing w:after="0" w:line="240" w:lineRule="auto"/>
        <w:jc w:val="right"/>
        <w:rPr>
          <w:rFonts w:ascii="Times New Roman" w:hAnsi="Times New Roman"/>
        </w:rPr>
      </w:pPr>
      <w:r w:rsidRPr="00C455AB">
        <w:rPr>
          <w:rFonts w:ascii="Times New Roman" w:hAnsi="Times New Roman"/>
        </w:rPr>
        <w:t xml:space="preserve">w Żurominie </w:t>
      </w:r>
    </w:p>
    <w:p w:rsidR="001B1181" w:rsidRPr="00C455AB" w:rsidRDefault="001B1181" w:rsidP="001B1181">
      <w:pPr>
        <w:spacing w:after="0" w:line="240" w:lineRule="auto"/>
        <w:jc w:val="right"/>
        <w:rPr>
          <w:rFonts w:ascii="Times New Roman" w:hAnsi="Times New Roman"/>
        </w:rPr>
      </w:pPr>
      <w:r w:rsidRPr="00C455AB">
        <w:rPr>
          <w:rFonts w:ascii="Times New Roman" w:hAnsi="Times New Roman"/>
        </w:rPr>
        <w:t>ul. Lidzbarska 27 A</w:t>
      </w:r>
    </w:p>
    <w:p w:rsidR="001B1181" w:rsidRPr="00C455AB" w:rsidRDefault="001B1181" w:rsidP="001B1181">
      <w:pPr>
        <w:rPr>
          <w:rFonts w:ascii="Times New Roman" w:hAnsi="Times New Roman"/>
        </w:rPr>
      </w:pPr>
      <w:r w:rsidRPr="00C455AB">
        <w:rPr>
          <w:rFonts w:ascii="Times New Roman" w:hAnsi="Times New Roman"/>
        </w:rPr>
        <w:t xml:space="preserve">                            </w:t>
      </w:r>
    </w:p>
    <w:p w:rsidR="00554F7F" w:rsidRDefault="00554F7F">
      <w:pPr>
        <w:spacing w:after="105"/>
        <w:ind w:left="326"/>
      </w:pPr>
    </w:p>
    <w:p w:rsidR="00554F7F" w:rsidRDefault="006F40DC">
      <w:pPr>
        <w:spacing w:after="221"/>
        <w:ind w:left="3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32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Wniosek o zwrot opłaconych składek, o których mowa w art. 12 ust. 3a ustawy z dnia 27 kwietnia 2006 r. </w:t>
      </w:r>
    </w:p>
    <w:p w:rsidR="00554F7F" w:rsidRDefault="006F40DC">
      <w:pPr>
        <w:spacing w:after="0"/>
        <w:ind w:left="2018" w:hanging="10"/>
      </w:pPr>
      <w:r>
        <w:rPr>
          <w:rFonts w:ascii="Times New Roman" w:eastAsia="Times New Roman" w:hAnsi="Times New Roman" w:cs="Times New Roman"/>
          <w:b/>
          <w:sz w:val="20"/>
        </w:rPr>
        <w:t>o spółdzielniach socjalnych (Dz. U. z 2020 r. poz. 2085, z późn. zm</w:t>
      </w:r>
      <w:r>
        <w:rPr>
          <w:rFonts w:ascii="Times New Roman" w:eastAsia="Times New Roman" w:hAnsi="Times New Roman" w:cs="Times New Roman"/>
          <w:b/>
          <w:sz w:val="20"/>
        </w:rPr>
        <w:t xml:space="preserve">.) </w:t>
      </w:r>
    </w:p>
    <w:p w:rsidR="00554F7F" w:rsidRDefault="006F40DC">
      <w:pPr>
        <w:spacing w:after="222"/>
        <w:ind w:right="98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54F7F" w:rsidRDefault="006F40DC">
      <w:pPr>
        <w:numPr>
          <w:ilvl w:val="0"/>
          <w:numId w:val="1"/>
        </w:numPr>
        <w:spacing w:after="0"/>
        <w:ind w:hanging="426"/>
      </w:pPr>
      <w:r>
        <w:rPr>
          <w:rFonts w:ascii="Times New Roman" w:eastAsia="Times New Roman" w:hAnsi="Times New Roman" w:cs="Times New Roman"/>
          <w:b/>
          <w:sz w:val="20"/>
        </w:rPr>
        <w:t>Dane dotyczące spółdzielni socjalnej: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32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349" w:type="dxa"/>
        <w:tblInd w:w="256" w:type="dxa"/>
        <w:tblCellMar>
          <w:top w:w="79" w:type="dxa"/>
          <w:left w:w="69" w:type="dxa"/>
          <w:right w:w="74" w:type="dxa"/>
        </w:tblCellMar>
        <w:tblLook w:val="04A0" w:firstRow="1" w:lastRow="0" w:firstColumn="1" w:lastColumn="0" w:noHBand="0" w:noVBand="1"/>
      </w:tblPr>
      <w:tblGrid>
        <w:gridCol w:w="4528"/>
        <w:gridCol w:w="1560"/>
        <w:gridCol w:w="3261"/>
      </w:tblGrid>
      <w:tr w:rsidR="00554F7F">
        <w:trPr>
          <w:trHeight w:val="383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Nazwa spółdzielni socjalnej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554F7F">
        <w:trPr>
          <w:trHeight w:val="384"/>
        </w:trPr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4F7F" w:rsidRDefault="00554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4F7F" w:rsidRDefault="00554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ulica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4F7F" w:rsidRDefault="00554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numer domu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4F7F" w:rsidRDefault="00554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numer lokalu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1694"/>
        </w:trPr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Dane kontaktowe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osoby reprezentującej / osób reprezentujących spółdzielnię socjalną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4F7F" w:rsidRDefault="00554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numer telefonu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4F7F" w:rsidRDefault="00554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numer faksu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4F7F" w:rsidRDefault="00554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strona www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383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KRS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503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REGON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50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NIP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4F7F">
        <w:trPr>
          <w:trHeight w:val="662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Numer i data umowy w sprawie zwrotu opłaconych składek zawartej przez starostę i spółdzielnię socjalną 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4F7F" w:rsidRDefault="006F40DC">
      <w:pPr>
        <w:spacing w:after="0"/>
        <w:ind w:left="32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554F7F" w:rsidRDefault="006F40DC">
      <w:pPr>
        <w:numPr>
          <w:ilvl w:val="0"/>
          <w:numId w:val="1"/>
        </w:numPr>
        <w:spacing w:after="0"/>
        <w:ind w:hanging="426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Dane rozliczeniowe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554F7F" w:rsidRDefault="006F40DC">
      <w:pPr>
        <w:spacing w:after="0"/>
        <w:ind w:left="25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9391" w:type="dxa"/>
        <w:tblInd w:w="217" w:type="dxa"/>
        <w:tblCellMar>
          <w:top w:w="43" w:type="dxa"/>
          <w:bottom w:w="33" w:type="dxa"/>
        </w:tblCellMar>
        <w:tblLook w:val="04A0" w:firstRow="1" w:lastRow="0" w:firstColumn="1" w:lastColumn="0" w:noHBand="0" w:noVBand="1"/>
      </w:tblPr>
      <w:tblGrid>
        <w:gridCol w:w="401"/>
        <w:gridCol w:w="920"/>
        <w:gridCol w:w="924"/>
        <w:gridCol w:w="1153"/>
        <w:gridCol w:w="919"/>
        <w:gridCol w:w="738"/>
        <w:gridCol w:w="1054"/>
        <w:gridCol w:w="1117"/>
        <w:gridCol w:w="918"/>
        <w:gridCol w:w="1247"/>
      </w:tblGrid>
      <w:tr w:rsidR="00554F7F">
        <w:trPr>
          <w:trHeight w:val="845"/>
        </w:trPr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left="7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Lp.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pPr>
              <w:spacing w:line="249" w:lineRule="auto"/>
              <w:ind w:left="114" w:firstLine="1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Okres opłacenia składek </w:t>
            </w:r>
          </w:p>
          <w:p w:rsidR="00554F7F" w:rsidRDefault="006F40D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(od dnia </w:t>
            </w:r>
          </w:p>
          <w:p w:rsidR="00554F7F" w:rsidRDefault="006F40DC">
            <w:pPr>
              <w:spacing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………….. do dnia </w:t>
            </w:r>
          </w:p>
          <w:p w:rsidR="00554F7F" w:rsidRDefault="006F40DC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…………..)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4F7F" w:rsidRDefault="006F40DC">
            <w:pPr>
              <w:spacing w:after="26"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Podstawa wymiaru składek </w:t>
            </w:r>
          </w:p>
          <w:p w:rsidR="00554F7F" w:rsidRDefault="006F40DC">
            <w:pPr>
              <w:spacing w:after="63"/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[w zł i gr]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54F7F" w:rsidRDefault="00554F7F">
            <w:pPr>
              <w:ind w:left="-25"/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54F7F" w:rsidRDefault="006F40DC">
            <w:pPr>
              <w:spacing w:after="38"/>
              <w:ind w:left="15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Kwota opłaconych składek  </w:t>
            </w:r>
          </w:p>
          <w:p w:rsidR="00554F7F" w:rsidRDefault="006F40DC">
            <w:pPr>
              <w:ind w:left="1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[w zł i gr]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spacing w:after="26"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Kwota opłaconych składek </w:t>
            </w:r>
          </w:p>
          <w:p w:rsidR="00554F7F" w:rsidRDefault="006F40DC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8"/>
              </w:rPr>
              <w:t>[w zł i gr]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spacing w:after="26" w:line="249" w:lineRule="auto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Kwota składek podlegająca zwrotowi </w:t>
            </w:r>
          </w:p>
          <w:p w:rsidR="00554F7F" w:rsidRDefault="006F4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[w zł i gr]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54F7F" w:rsidTr="001B1181">
        <w:trPr>
          <w:trHeight w:val="6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składki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na </w:t>
            </w:r>
          </w:p>
          <w:p w:rsidR="00554F7F" w:rsidRDefault="006F40DC">
            <w:pPr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ubezpieczenie: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emerytalne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left="7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rentowe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left="126"/>
            </w:pPr>
            <w:r>
              <w:rPr>
                <w:rFonts w:ascii="Times New Roman" w:eastAsia="Times New Roman" w:hAnsi="Times New Roman" w:cs="Times New Roman"/>
                <w:sz w:val="18"/>
              </w:rPr>
              <w:t>chorobowe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left="124"/>
            </w:pPr>
            <w:r>
              <w:rPr>
                <w:rFonts w:ascii="Times New Roman" w:eastAsia="Times New Roman" w:hAnsi="Times New Roman" w:cs="Times New Roman"/>
                <w:sz w:val="18"/>
              </w:rPr>
              <w:t>wypadkowe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</w:tr>
      <w:tr w:rsidR="00554F7F">
        <w:trPr>
          <w:trHeight w:val="792"/>
        </w:trPr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części </w:t>
            </w:r>
          </w:p>
          <w:p w:rsidR="00554F7F" w:rsidRDefault="006F4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finansowanej przez pracownika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pPr>
              <w:spacing w:after="360"/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  <w:p w:rsidR="00554F7F" w:rsidRDefault="006F40DC">
            <w:pPr>
              <w:ind w:left="10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pPr>
              <w:spacing w:after="360"/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  <w:p w:rsidR="00554F7F" w:rsidRDefault="006F40DC">
            <w:pPr>
              <w:ind w:left="10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pPr>
              <w:ind w:left="10" w:right="493"/>
              <w:jc w:val="both"/>
            </w:pPr>
            <w:r>
              <w:rPr>
                <w:rFonts w:ascii="Verdana" w:eastAsia="Verdana" w:hAnsi="Verdana" w:cs="Verdana"/>
                <w:sz w:val="10"/>
              </w:rPr>
              <w:t xml:space="preserve">  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pPr>
              <w:ind w:left="10" w:right="524"/>
              <w:jc w:val="both"/>
            </w:pPr>
            <w:r>
              <w:rPr>
                <w:rFonts w:ascii="Verdana" w:eastAsia="Verdana" w:hAnsi="Verdana" w:cs="Verdana"/>
                <w:sz w:val="10"/>
              </w:rPr>
              <w:t xml:space="preserve">  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left="34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7F" w:rsidRDefault="006F40DC">
            <w:pPr>
              <w:ind w:left="33"/>
              <w:jc w:val="center"/>
            </w:pP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</w:tr>
      <w:tr w:rsidR="00554F7F">
        <w:trPr>
          <w:trHeight w:val="7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6F40D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części </w:t>
            </w:r>
          </w:p>
          <w:p w:rsidR="00554F7F" w:rsidRDefault="006F4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finansowanej przez pracodawcę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F7F" w:rsidRDefault="00554F7F"/>
        </w:tc>
      </w:tr>
    </w:tbl>
    <w:p w:rsidR="00554F7F" w:rsidRDefault="006F40DC">
      <w:pPr>
        <w:spacing w:after="84"/>
        <w:ind w:left="255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9358" w:type="dxa"/>
        <w:tblInd w:w="242" w:type="dxa"/>
        <w:tblCellMar>
          <w:top w:w="49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9358"/>
      </w:tblGrid>
      <w:tr w:rsidR="00554F7F">
        <w:trPr>
          <w:trHeight w:val="10202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7F" w:rsidRDefault="006F40DC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Dane osoby, której dotyczy rozliczenie: </w:t>
            </w:r>
          </w:p>
          <w:p w:rsidR="00554F7F" w:rsidRDefault="006F40DC">
            <w:pPr>
              <w:spacing w:after="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nazwisko: ......................................................................... </w:t>
            </w:r>
          </w:p>
          <w:p w:rsidR="00554F7F" w:rsidRDefault="006F40DC">
            <w:pPr>
              <w:spacing w:after="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........................................................ </w:t>
            </w:r>
          </w:p>
          <w:p w:rsidR="001B1181" w:rsidRDefault="006F40DC">
            <w:pPr>
              <w:spacing w:after="20" w:line="277" w:lineRule="auto"/>
              <w:ind w:right="4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Okres, na który został zawarty stosunek pracy między spółdzielnią socjalną a jej członkiem, nawiązany na podstawie spółdzielczej umowy o pracę oraz w formach określonych w art. 201 ustawy z dn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ia 16 września 1982 r. </w:t>
            </w:r>
            <w:r>
              <w:rPr>
                <w:rFonts w:ascii="Verdana" w:eastAsia="Verdana" w:hAnsi="Verdana" w:cs="Verdana"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B1181" w:rsidRDefault="006F40DC">
            <w:pPr>
              <w:spacing w:after="20" w:line="277" w:lineRule="auto"/>
              <w:ind w:right="4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Prawo spółdzielcze (Dz. U. z 2021 r. poz. 648), lub pracownikiem będącym osobą, o której mowa w art. 4 ust. 1 ustawy z dnia 27 kwietnia 2006 r. o spółdzielniach socjalnych: 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 </w:t>
            </w:r>
          </w:p>
          <w:p w:rsidR="00554F7F" w:rsidRDefault="006F40DC">
            <w:pPr>
              <w:spacing w:after="20" w:line="277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przystąpienia do spółdzielni socjalnej w charakterze członka lub data zatrudnienia pracownika w spółdzielni socjalnej: ..................................................................... </w:t>
            </w:r>
          </w:p>
          <w:p w:rsidR="00554F7F" w:rsidRDefault="006F40DC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>Przynależność osoby przed przystąpie</w:t>
            </w:r>
            <w:r>
              <w:rPr>
                <w:rFonts w:ascii="Times New Roman" w:eastAsia="Times New Roman" w:hAnsi="Times New Roman" w:cs="Times New Roman"/>
                <w:sz w:val="20"/>
              </w:rPr>
              <w:t>niem do spółdzielni socjalnej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do:  </w:t>
            </w:r>
          </w:p>
          <w:p w:rsidR="00554F7F" w:rsidRDefault="006F40DC">
            <w:pPr>
              <w:spacing w:after="79" w:line="238" w:lineRule="auto"/>
              <w:ind w:left="76" w:hanging="5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-15398</wp:posOffset>
                      </wp:positionV>
                      <wp:extent cx="118110" cy="803910"/>
                      <wp:effectExtent l="0" t="0" r="0" b="0"/>
                      <wp:wrapSquare wrapText="bothSides"/>
                      <wp:docPr id="11702" name="Group 11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803910"/>
                                <a:chOff x="0" y="0"/>
                                <a:chExt cx="118110" cy="803910"/>
                              </a:xfrm>
                            </wpg:grpSpPr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0" y="34290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0" y="68580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1702" style="width:9.3pt;height:63.3pt;position:absolute;mso-position-horizontal-relative:text;mso-position-horizontal:absolute;margin-left:4.5599pt;mso-position-vertical-relative:text;margin-top:-1.21255pt;" coordsize="1181,8039">
                      <v:shape id="Shape 1340" style="position:absolute;width:1181;height:1181;left:0;top:0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354" style="position:absolute;width:1181;height:1181;left:0;top:3429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364" style="position:absolute;width:1181;height:1181;left:0;top:6858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bezrobotnych, o których mowa w art. 2 ust. 1 pkt 2 ustawy z dnia 20 kwietnia 2004 r. o promocji zatrudnienia i instytucjach rynku pracy (Dz. U. z 2022 r. poz. 690, z późn. zm.), </w:t>
            </w:r>
          </w:p>
          <w:p w:rsidR="00554F7F" w:rsidRDefault="006F40DC">
            <w:pPr>
              <w:spacing w:after="93" w:line="238" w:lineRule="auto"/>
              <w:ind w:left="76" w:hanging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bezrobotnych długotrwale, o których mowa w art. 2 ust. 1 pkt 5 ustawy z dnia 20 kwietnia 2004 r. o promocji zatrudnienia i instytucjach rynku pracy, </w:t>
            </w:r>
          </w:p>
          <w:p w:rsidR="00554F7F" w:rsidRDefault="006F40D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poszukujących pracy,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 których mowa w art. 2 ust. 1 pkt 22 ustawy z dnia 20 kwietnia 2004 r. o promocji </w:t>
            </w:r>
          </w:p>
          <w:p w:rsidR="00554F7F" w:rsidRDefault="006F40DC">
            <w:pPr>
              <w:spacing w:after="59"/>
              <w:ind w:left="2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zatrudnienia i instytucjach rynku pracy, bez zatrudnienia: </w:t>
            </w:r>
          </w:p>
          <w:p w:rsidR="00554F7F" w:rsidRDefault="006F40DC" w:rsidP="001B1181">
            <w:pPr>
              <w:numPr>
                <w:ilvl w:val="0"/>
                <w:numId w:val="2"/>
              </w:numPr>
              <w:spacing w:after="59"/>
              <w:ind w:left="534" w:hanging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wieku do 30. roku życia oraz po ukończeniu 50. roku życia lub </w:t>
            </w:r>
          </w:p>
          <w:p w:rsidR="00554F7F" w:rsidRDefault="006F40DC" w:rsidP="001B1181">
            <w:pPr>
              <w:numPr>
                <w:ilvl w:val="0"/>
                <w:numId w:val="2"/>
              </w:numPr>
              <w:ind w:left="534" w:hanging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niewykonujących innej pracy zarobkowej, o której mowa w art. 2 ust. 1 pkt 11 ustawy z dnia 20 kwietnia </w:t>
            </w:r>
          </w:p>
          <w:p w:rsidR="001B1181" w:rsidRDefault="006F40DC" w:rsidP="001B1181">
            <w:pPr>
              <w:spacing w:after="40" w:line="279" w:lineRule="auto"/>
              <w:ind w:left="392" w:right="52" w:hanging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181097</wp:posOffset>
                      </wp:positionV>
                      <wp:extent cx="118110" cy="3007614"/>
                      <wp:effectExtent l="0" t="0" r="0" b="0"/>
                      <wp:wrapSquare wrapText="bothSides"/>
                      <wp:docPr id="11703" name="Group 11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3007614"/>
                                <a:chOff x="0" y="0"/>
                                <a:chExt cx="118110" cy="3007614"/>
                              </a:xfrm>
                            </wpg:grpSpPr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0" y="34290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0" y="68580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0" y="102870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0" y="137160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0" y="1860804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0" y="2203704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0" y="2546604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0" y="2889504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1703" style="width:9.3pt;height:236.82pt;position:absolute;mso-position-horizontal-relative:text;mso-position-horizontal:absolute;margin-left:4.5599pt;mso-position-vertical-relative:text;margin-top:14.2596pt;" coordsize="1181,30076">
                      <v:shape id="Shape 1396" style="position:absolute;width:1181;height:1181;left:0;top:0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409" style="position:absolute;width:1181;height:1181;left:0;top:3429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428" style="position:absolute;width:1181;height:1181;left:0;top:6858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433" style="position:absolute;width:1181;height:1181;left:0;top:10287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445" style="position:absolute;width:1181;height:1181;left:0;top:13716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455" style="position:absolute;width:1181;height:1181;left:0;top:18608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464" style="position:absolute;width:1181;height:1181;left:0;top:22037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471" style="position:absolute;width:1181;height:1181;left:0;top:25466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v:shape id="Shape 1482" style="position:absolute;width:1181;height:1181;left:0;top:28895;" coordsize="118110,118110" path="m0,118110l118110,118110l118110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>2004 r. o promocji zatrudnienia i instytucjach rynku pracy,</w:t>
            </w:r>
          </w:p>
          <w:p w:rsidR="00554F7F" w:rsidRDefault="006F40DC" w:rsidP="001B1181">
            <w:pPr>
              <w:spacing w:after="40" w:line="279" w:lineRule="auto"/>
              <w:ind w:left="392" w:right="52" w:hanging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osób niepełnosprawnych w rozumieniu art. 1 ustawy z dnia 27 sierpnia 1997 r. o rehabilitacji zawodowej i społecznej oraz zatrudnianiu osób niepełnosprawnych (Dz. U. z 2023 r. poz. 100, z późn. zm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.), </w:t>
            </w:r>
          </w:p>
          <w:p w:rsidR="00554F7F" w:rsidRDefault="006F40DC">
            <w:pPr>
              <w:spacing w:after="79" w:line="238" w:lineRule="auto"/>
              <w:ind w:left="73" w:hanging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absolwentów centrum integracji społecznej oraz absolwentów klubu integracji społecznej, o których mowa w art. 2 pkt 1a i 1b ustawy z dnia 13 czerwca 2003 r. o zatrudnieniu socjalnym (Dz. U. z 2022 r. poz. 2241), </w:t>
            </w:r>
          </w:p>
          <w:p w:rsidR="00554F7F" w:rsidRDefault="006F40DC">
            <w:pPr>
              <w:spacing w:after="79" w:line="238" w:lineRule="auto"/>
              <w:ind w:left="72" w:hanging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osób spełniających kryteria, o który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 mowa w art. 8 ust. 1 pkt 1 i 2 ustawy z dnia 12 marca 2004 r. o pomocy społecznej (Dz. U. z 2021 r. poz. 2268, z późn. zm.), </w:t>
            </w:r>
          </w:p>
          <w:p w:rsidR="00554F7F" w:rsidRDefault="006F40D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osób uprawnionych do specjalnego zasiłku opiekuńczego, o których mowa w art. 16a ust. 1 ustawy z dnia </w:t>
            </w:r>
          </w:p>
          <w:p w:rsidR="001B1181" w:rsidRDefault="006F40DC" w:rsidP="001B1181">
            <w:pPr>
              <w:ind w:left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listopada 2003 r. 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świadczeniach rodzinnych (Dz. U. z 2023 r. poz. 390, z późn. zm.),  </w:t>
            </w:r>
          </w:p>
          <w:p w:rsidR="00554F7F" w:rsidRPr="001B1181" w:rsidRDefault="006F40DC" w:rsidP="001B1181">
            <w:pPr>
              <w:ind w:left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osób usamodzielnianych, o których mowa w art. 140 ust. 1 i 2 ustawy z dnia 9 czerwca 2011 r. o wspieraniu </w:t>
            </w:r>
          </w:p>
          <w:p w:rsidR="001B1181" w:rsidRDefault="006F40DC" w:rsidP="001B1181">
            <w:pPr>
              <w:ind w:left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rodziny i systemie pieczy zastępczej (Dz. U. z 2022 r. poz. 447, z późn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zm.) oraz w art. 88 ust. 1 ustawy z dnia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12 marca 2004 r. o pomocy społecznej, </w:t>
            </w:r>
          </w:p>
          <w:p w:rsidR="00554F7F" w:rsidRDefault="006F40DC" w:rsidP="001B1181">
            <w:pPr>
              <w:spacing w:before="6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osób z zaburzeniami psychicznymi, o których mowa w art. 3 pkt 1 ustawy z dnia 19 sierpnia 1994 r. o ochronie zdrowia psychicznego (Dz. U. z 2022 r. poz. 2123), </w:t>
            </w:r>
          </w:p>
          <w:p w:rsidR="00554F7F" w:rsidRDefault="006F40DC">
            <w:pPr>
              <w:spacing w:after="81" w:line="237" w:lineRule="auto"/>
              <w:ind w:left="72" w:hanging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osób pozbaw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ionych wolności, osób opuszczających zakłady karne oraz pełnoletnich osób opuszczających zakłady poprawcze, </w:t>
            </w:r>
          </w:p>
          <w:p w:rsidR="001B1181" w:rsidRDefault="006F40DC" w:rsidP="001B1181">
            <w:pPr>
              <w:ind w:left="22" w:right="5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osób starszych, o których mowa w art. 4 pkt 1 ustawy z dnia 11 września 2015 r. o osobach starszych (Dz. U. poz. 1705),  osób, które uzyskały w Rz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eczypospolitej Polskiej status uchodźcy lub ochronę uzupełniającą. </w:t>
            </w:r>
          </w:p>
          <w:p w:rsidR="001B1181" w:rsidRDefault="001B1181" w:rsidP="001B1181">
            <w:pPr>
              <w:spacing w:before="120" w:line="238" w:lineRule="auto"/>
              <w:ind w:left="23" w:right="57"/>
              <w:jc w:val="both"/>
            </w:pPr>
            <w:r w:rsidRPr="001B1181">
              <w:rPr>
                <w:rFonts w:ascii="Times New Roman" w:eastAsia="Times New Roman" w:hAnsi="Times New Roman" w:cs="Times New Roman"/>
                <w:sz w:val="20"/>
              </w:rPr>
              <w:t>osób, które uzyskały w Rzeczypospolitej Polskiej status uchodźcy lub ochronę uzupełniającą</w:t>
            </w:r>
          </w:p>
        </w:tc>
        <w:bookmarkStart w:id="0" w:name="_GoBack"/>
        <w:bookmarkEnd w:id="0"/>
      </w:tr>
    </w:tbl>
    <w:p w:rsidR="00554F7F" w:rsidRDefault="006F40DC">
      <w:pPr>
        <w:numPr>
          <w:ilvl w:val="0"/>
          <w:numId w:val="1"/>
        </w:numPr>
        <w:spacing w:after="95" w:line="262" w:lineRule="auto"/>
        <w:ind w:hanging="426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Należne środki proszę przekazać na rachunek bankowy spółdzielni socjalnej: </w:t>
      </w:r>
    </w:p>
    <w:p w:rsidR="00554F7F" w:rsidRDefault="006F40DC">
      <w:pPr>
        <w:spacing w:after="95" w:line="262" w:lineRule="auto"/>
        <w:ind w:left="732" w:hanging="10"/>
      </w:pPr>
      <w:r>
        <w:rPr>
          <w:rFonts w:ascii="Times New Roman" w:eastAsia="Times New Roman" w:hAnsi="Times New Roman" w:cs="Times New Roman"/>
          <w:sz w:val="20"/>
        </w:rPr>
        <w:t xml:space="preserve">Nazwa banku albo spółdzielczej kasy oszczędnościowo-kredytowej: </w:t>
      </w:r>
    </w:p>
    <w:p w:rsidR="00554F7F" w:rsidRDefault="006F40DC">
      <w:pPr>
        <w:spacing w:after="215"/>
        <w:ind w:left="732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 </w:t>
      </w:r>
    </w:p>
    <w:p w:rsidR="00554F7F" w:rsidRDefault="006F40DC">
      <w:pPr>
        <w:spacing w:after="95" w:line="262" w:lineRule="auto"/>
        <w:ind w:left="735" w:hanging="10"/>
      </w:pPr>
      <w:r>
        <w:rPr>
          <w:rFonts w:ascii="Times New Roman" w:eastAsia="Times New Roman" w:hAnsi="Times New Roman" w:cs="Times New Roman"/>
          <w:sz w:val="20"/>
        </w:rPr>
        <w:t>Numer rachunku bankowego albo rachunku w spółdzielczej kasie oszczędnościowo-kredy</w:t>
      </w:r>
      <w:r>
        <w:rPr>
          <w:rFonts w:ascii="Times New Roman" w:eastAsia="Times New Roman" w:hAnsi="Times New Roman" w:cs="Times New Roman"/>
          <w:sz w:val="20"/>
        </w:rPr>
        <w:t xml:space="preserve">towej:  </w:t>
      </w:r>
    </w:p>
    <w:p w:rsidR="00554F7F" w:rsidRDefault="006F40DC">
      <w:pPr>
        <w:spacing w:after="95"/>
        <w:ind w:left="734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 </w:t>
      </w:r>
    </w:p>
    <w:p w:rsidR="00554F7F" w:rsidRDefault="006F40DC">
      <w:pPr>
        <w:spacing w:after="0"/>
        <w:ind w:left="72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72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numPr>
          <w:ilvl w:val="0"/>
          <w:numId w:val="1"/>
        </w:numPr>
        <w:spacing w:after="2" w:line="262" w:lineRule="auto"/>
        <w:ind w:hanging="426"/>
      </w:pPr>
      <w:r>
        <w:rPr>
          <w:rFonts w:ascii="Times New Roman" w:eastAsia="Times New Roman" w:hAnsi="Times New Roman" w:cs="Times New Roman"/>
          <w:sz w:val="20"/>
        </w:rPr>
        <w:t>Oświadczam, że składki nie są finansowane ani refundowane z innych śr</w:t>
      </w:r>
      <w:r>
        <w:rPr>
          <w:rFonts w:ascii="Times New Roman" w:eastAsia="Times New Roman" w:hAnsi="Times New Roman" w:cs="Times New Roman"/>
          <w:sz w:val="20"/>
        </w:rPr>
        <w:t>odków publicznych, w tym ze środków PFRON lub z budżetu Unii Europejskiej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554F7F" w:rsidRDefault="006F40DC">
      <w:pPr>
        <w:spacing w:after="0"/>
        <w:ind w:left="29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54F7F" w:rsidRDefault="006F40DC">
      <w:pPr>
        <w:spacing w:after="2"/>
        <w:ind w:left="29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54F7F" w:rsidRDefault="006F40DC">
      <w:pPr>
        <w:numPr>
          <w:ilvl w:val="0"/>
          <w:numId w:val="1"/>
        </w:numPr>
        <w:spacing w:after="222" w:line="262" w:lineRule="auto"/>
        <w:ind w:hanging="426"/>
      </w:pPr>
      <w:r>
        <w:rPr>
          <w:rFonts w:ascii="Times New Roman" w:eastAsia="Times New Roman" w:hAnsi="Times New Roman" w:cs="Times New Roman"/>
          <w:sz w:val="20"/>
        </w:rPr>
        <w:t xml:space="preserve">Oświadczam, że dane zawarte we wniosku są zgodne ze stanem prawnym i faktycznym. </w:t>
      </w:r>
    </w:p>
    <w:p w:rsidR="00554F7F" w:rsidRDefault="006F40DC">
      <w:pPr>
        <w:spacing w:after="220"/>
        <w:ind w:left="2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220"/>
        <w:ind w:left="2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5"/>
        <w:ind w:left="320" w:hanging="10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 </w:t>
      </w:r>
    </w:p>
    <w:p w:rsidR="00554F7F" w:rsidRDefault="006F40DC">
      <w:pPr>
        <w:spacing w:after="23"/>
        <w:ind w:right="20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(data i podpisy osób reprezentujących spółdzielnię socjalną)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 w:rsidP="00EF2B25">
      <w:pPr>
        <w:pBdr>
          <w:bottom w:val="single" w:sz="4" w:space="1" w:color="auto"/>
        </w:pBdr>
        <w:spacing w:after="0"/>
        <w:ind w:left="567" w:right="647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03E83" w:rsidRPr="00403E83" w:rsidRDefault="006F40DC" w:rsidP="00403E83">
      <w:pPr>
        <w:tabs>
          <w:tab w:val="center" w:pos="347"/>
          <w:tab w:val="center" w:pos="2192"/>
        </w:tabs>
        <w:spacing w:after="0"/>
        <w:ind w:left="567"/>
        <w:rPr>
          <w:sz w:val="20"/>
          <w:szCs w:val="20"/>
        </w:rPr>
      </w:pPr>
      <w:r w:rsidRPr="00403E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3E83" w:rsidRPr="00403E83">
        <w:rPr>
          <w:rFonts w:ascii="Times New Roman" w:eastAsia="Times New Roman" w:hAnsi="Times New Roman" w:cs="Times New Roman"/>
          <w:sz w:val="20"/>
          <w:szCs w:val="20"/>
        </w:rPr>
        <w:t>*)</w:t>
      </w:r>
      <w:r w:rsidR="00EF2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3E83" w:rsidRPr="00403E83">
        <w:rPr>
          <w:rFonts w:ascii="Times New Roman" w:eastAsia="Times New Roman" w:hAnsi="Times New Roman" w:cs="Times New Roman"/>
          <w:sz w:val="20"/>
          <w:szCs w:val="20"/>
        </w:rPr>
        <w:t>Niepotrzebne skreślić.</w:t>
      </w:r>
    </w:p>
    <w:p w:rsidR="00403E83" w:rsidRPr="00403E83" w:rsidRDefault="00403E83" w:rsidP="00403E83">
      <w:pPr>
        <w:spacing w:after="0"/>
        <w:ind w:left="567" w:hanging="10"/>
        <w:rPr>
          <w:sz w:val="20"/>
          <w:szCs w:val="20"/>
        </w:rPr>
      </w:pPr>
      <w:r w:rsidRPr="00403E83">
        <w:rPr>
          <w:rFonts w:ascii="Times New Roman" w:eastAsia="Times New Roman" w:hAnsi="Times New Roman" w:cs="Times New Roman"/>
          <w:sz w:val="20"/>
          <w:szCs w:val="20"/>
        </w:rPr>
        <w:t>1)</w:t>
      </w:r>
      <w:r w:rsidR="00EF2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3E83">
        <w:rPr>
          <w:rFonts w:ascii="Times New Roman" w:eastAsia="Times New Roman" w:hAnsi="Times New Roman" w:cs="Times New Roman"/>
          <w:sz w:val="20"/>
          <w:szCs w:val="20"/>
        </w:rPr>
        <w:t xml:space="preserve">W przypadku większej liczby osób należy dodać kolejne wiersze w tabeli. </w:t>
      </w:r>
    </w:p>
    <w:p w:rsidR="00403E83" w:rsidRPr="00403E83" w:rsidRDefault="00403E83" w:rsidP="00EF2B25">
      <w:pPr>
        <w:spacing w:after="0"/>
        <w:ind w:left="567" w:hanging="10"/>
        <w:rPr>
          <w:sz w:val="20"/>
          <w:szCs w:val="20"/>
        </w:rPr>
      </w:pPr>
      <w:r w:rsidRPr="00403E83">
        <w:rPr>
          <w:rFonts w:ascii="Times New Roman" w:eastAsia="Times New Roman" w:hAnsi="Times New Roman" w:cs="Times New Roman"/>
          <w:sz w:val="20"/>
          <w:szCs w:val="20"/>
        </w:rPr>
        <w:t>2)</w:t>
      </w:r>
      <w:r w:rsidR="00EF2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3E83">
        <w:rPr>
          <w:rFonts w:ascii="Times New Roman" w:eastAsia="Times New Roman" w:hAnsi="Times New Roman" w:cs="Times New Roman"/>
          <w:sz w:val="20"/>
          <w:szCs w:val="20"/>
        </w:rPr>
        <w:t xml:space="preserve"> Zakreślić właściwe. </w:t>
      </w:r>
    </w:p>
    <w:p w:rsidR="00403E83" w:rsidRPr="00403E83" w:rsidRDefault="00403E83" w:rsidP="00EF2B25">
      <w:pPr>
        <w:spacing w:after="0"/>
        <w:ind w:left="851" w:hanging="294"/>
        <w:rPr>
          <w:sz w:val="20"/>
          <w:szCs w:val="20"/>
        </w:rPr>
      </w:pPr>
      <w:r w:rsidRPr="00403E83">
        <w:rPr>
          <w:rFonts w:ascii="Times New Roman" w:eastAsia="Times New Roman" w:hAnsi="Times New Roman" w:cs="Times New Roman"/>
          <w:sz w:val="20"/>
          <w:szCs w:val="20"/>
        </w:rPr>
        <w:t xml:space="preserve">3) </w:t>
      </w:r>
      <w:r w:rsidR="00EF2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3E83">
        <w:rPr>
          <w:rFonts w:ascii="Times New Roman" w:eastAsia="Times New Roman" w:hAnsi="Times New Roman" w:cs="Times New Roman"/>
          <w:sz w:val="20"/>
          <w:szCs w:val="20"/>
        </w:rPr>
        <w:t>W przypadku gdy spółdzielnia socjalna otrzymuje częściowe dofinansowanie z PFRON lub innych środków publicznych, w tym ze środków budżetu Unii Europejskiej, konieczne jest złożenie stosownych dokumentów potwierdzających brak podwójnego finansowania.</w:t>
      </w:r>
      <w:r w:rsidRPr="00403E83">
        <w:rPr>
          <w:rFonts w:ascii="Verdana" w:eastAsia="Verdana" w:hAnsi="Verdana" w:cs="Verdana"/>
          <w:sz w:val="20"/>
          <w:szCs w:val="20"/>
        </w:rPr>
        <w:t xml:space="preserve"> </w:t>
      </w:r>
    </w:p>
    <w:p w:rsidR="00554F7F" w:rsidRDefault="00554F7F">
      <w:pPr>
        <w:spacing w:after="0"/>
        <w:ind w:left="2920"/>
      </w:pP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6F40DC">
      <w:pPr>
        <w:spacing w:after="0"/>
        <w:ind w:left="29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4F7F" w:rsidRDefault="00554F7F" w:rsidP="00403E83">
      <w:pPr>
        <w:spacing w:after="0"/>
        <w:ind w:left="2920"/>
      </w:pPr>
    </w:p>
    <w:sectPr w:rsidR="00554F7F" w:rsidSect="001B1181">
      <w:headerReference w:type="even" r:id="rId7"/>
      <w:headerReference w:type="default" r:id="rId8"/>
      <w:footnotePr>
        <w:numRestart w:val="eachPage"/>
      </w:footnotePr>
      <w:pgSz w:w="11906" w:h="16838"/>
      <w:pgMar w:top="992" w:right="1014" w:bottom="851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DC" w:rsidRDefault="006F40DC">
      <w:pPr>
        <w:spacing w:after="0" w:line="240" w:lineRule="auto"/>
      </w:pPr>
      <w:r>
        <w:separator/>
      </w:r>
    </w:p>
  </w:endnote>
  <w:endnote w:type="continuationSeparator" w:id="0">
    <w:p w:rsidR="006F40DC" w:rsidRDefault="006F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DC" w:rsidRDefault="006F40DC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:rsidR="006F40DC" w:rsidRDefault="006F40DC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7F" w:rsidRDefault="006F40DC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2369" name="Group 12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2370" name="Shape 1237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2369" style="width:493.228pt;height:0.75pt;position:absolute;mso-position-horizontal-relative:page;mso-position-horizontal:absolute;margin-left:51.0236pt;mso-position-vertical-relative:page;margin-top:59.7498pt;" coordsize="62639,95">
              <v:shape id="Shape 1237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554F7F" w:rsidRDefault="006F40DC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722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7F" w:rsidRDefault="006F40DC" w:rsidP="001B1181">
    <w:pPr>
      <w:spacing w:after="133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CA3"/>
    <w:multiLevelType w:val="hybridMultilevel"/>
    <w:tmpl w:val="21F897EE"/>
    <w:lvl w:ilvl="0" w:tplc="2A52F89E">
      <w:start w:val="1"/>
      <w:numFmt w:val="bullet"/>
      <w:lvlText w:val="–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9C7010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F8044E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B4162E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E6354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EE943C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B6C9BC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0F698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0078DA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965180"/>
    <w:multiLevelType w:val="hybridMultilevel"/>
    <w:tmpl w:val="E2A2EBCE"/>
    <w:lvl w:ilvl="0" w:tplc="005E4FA4">
      <w:start w:val="1"/>
      <w:numFmt w:val="upperRoman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2E2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E2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40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84E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380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16C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8C0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440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7F"/>
    <w:rsid w:val="00107B84"/>
    <w:rsid w:val="001B1181"/>
    <w:rsid w:val="00403E83"/>
    <w:rsid w:val="00540230"/>
    <w:rsid w:val="00554F7F"/>
    <w:rsid w:val="006F40DC"/>
    <w:rsid w:val="00CA2DE6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FE66-27B1-45EC-A712-E60719EF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B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1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 POLITYKI SPOŁECZNEJ z dnia 11 kwietnia 2023 r. zmieniające rozporządzenie w sprawie wzoru wniosku spółdzielni socjalnej o zwrot opłaconych składek oraz trybu dokonywania ich zwrotu</vt:lpstr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 POLITYKI SPOŁECZNEJ z dnia 11 kwietnia 2023 r. zmieniające rozporządzenie w sprawie wzoru wniosku spółdzielni socjalnej o zwrot opłaconych składek oraz trybu dokonywania ich zwrotu</dc:title>
  <dc:subject/>
  <dc:creator>RCL</dc:creator>
  <cp:keywords/>
  <cp:lastModifiedBy>AdminPUP2014-15</cp:lastModifiedBy>
  <cp:revision>2</cp:revision>
  <dcterms:created xsi:type="dcterms:W3CDTF">2023-04-24T07:36:00Z</dcterms:created>
  <dcterms:modified xsi:type="dcterms:W3CDTF">2023-04-24T07:36:00Z</dcterms:modified>
</cp:coreProperties>
</file>